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59" w:rsidRPr="001F2B1A" w:rsidRDefault="0087078C" w:rsidP="001F2B1A">
      <w:pPr>
        <w:spacing w:before="240" w:after="240"/>
        <w:jc w:val="center"/>
        <w:rPr>
          <w:rFonts w:ascii="Times New Roman" w:hAnsi="Times New Roman"/>
          <w:sz w:val="24"/>
          <w:szCs w:val="24"/>
        </w:rPr>
      </w:pPr>
      <w:r w:rsidRPr="0087078C">
        <w:rPr>
          <w:rFonts w:ascii="Times New Roman" w:hAnsi="Times New Roman"/>
          <w:b/>
          <w:sz w:val="24"/>
          <w:szCs w:val="24"/>
        </w:rPr>
        <w:t xml:space="preserve">Инструкцию о порядке подачи заявки на изменение прав администратора </w:t>
      </w:r>
      <w:r w:rsidR="00595959">
        <w:rPr>
          <w:rStyle w:val="af3"/>
          <w:rFonts w:ascii="Times New Roman" w:hAnsi="Times New Roman"/>
          <w:b/>
          <w:sz w:val="24"/>
          <w:szCs w:val="24"/>
        </w:rPr>
        <w:footnoteReference w:id="1"/>
      </w:r>
    </w:p>
    <w:p w:rsidR="00595959" w:rsidRPr="009B4370" w:rsidRDefault="00595959" w:rsidP="00E93C7E">
      <w:pPr>
        <w:spacing w:after="0" w:line="240" w:lineRule="auto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>Отпр</w:t>
      </w:r>
      <w:r w:rsidR="009B4370">
        <w:rPr>
          <w:rFonts w:ascii="Times New Roman" w:hAnsi="Times New Roman"/>
        </w:rPr>
        <w:t>а</w:t>
      </w:r>
      <w:r w:rsidRPr="009B4370">
        <w:rPr>
          <w:rFonts w:ascii="Times New Roman" w:hAnsi="Times New Roman"/>
        </w:rPr>
        <w:t>вить Заявку на</w:t>
      </w:r>
      <w:r w:rsidR="00823615" w:rsidRPr="009B4370">
        <w:rPr>
          <w:rFonts w:ascii="Times New Roman" w:hAnsi="Times New Roman"/>
        </w:rPr>
        <w:t xml:space="preserve"> </w:t>
      </w:r>
      <w:r w:rsidRPr="009B4370">
        <w:rPr>
          <w:rFonts w:ascii="Times New Roman" w:hAnsi="Times New Roman"/>
        </w:rPr>
        <w:t>«Изменение прав доступа к личному кабинету «Плательщика</w:t>
      </w:r>
      <w:r w:rsidR="00CB2DD7" w:rsidRPr="009B4370">
        <w:rPr>
          <w:rFonts w:ascii="Times New Roman" w:hAnsi="Times New Roman"/>
        </w:rPr>
        <w:t>»</w:t>
      </w:r>
      <w:r w:rsidR="00CB2DD7">
        <w:rPr>
          <w:rFonts w:ascii="Times New Roman" w:hAnsi="Times New Roman"/>
        </w:rPr>
        <w:br/>
      </w:r>
      <w:r w:rsidRPr="009B4370">
        <w:rPr>
          <w:rFonts w:ascii="Times New Roman" w:hAnsi="Times New Roman"/>
        </w:rPr>
        <w:t>на «Корпоративном</w:t>
      </w:r>
      <w:r w:rsidR="00823615" w:rsidRPr="009B4370">
        <w:rPr>
          <w:rFonts w:ascii="Times New Roman" w:hAnsi="Times New Roman"/>
        </w:rPr>
        <w:t xml:space="preserve"> </w:t>
      </w:r>
      <w:r w:rsidRPr="009B4370">
        <w:rPr>
          <w:rFonts w:ascii="Times New Roman" w:hAnsi="Times New Roman"/>
        </w:rPr>
        <w:t>портале Фонда» можно одним из предложенных вариантов:</w:t>
      </w:r>
    </w:p>
    <w:p w:rsidR="0051799A" w:rsidRPr="009B4370" w:rsidRDefault="00595959" w:rsidP="00FC7DD3">
      <w:pPr>
        <w:pStyle w:val="a4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>Плательщик оформляет письмо-заявку от организации на смену роли (скачать «</w:t>
      </w:r>
      <w:hyperlink r:id="rId9" w:history="1">
        <w:r w:rsidRPr="009B4370">
          <w:rPr>
            <w:rStyle w:val="a3"/>
            <w:rFonts w:ascii="Times New Roman" w:hAnsi="Times New Roman"/>
          </w:rPr>
          <w:t>Заявку об изменении прав доступа к личному кабинету «Плательщик</w:t>
        </w:r>
        <w:bookmarkStart w:id="0" w:name="_GoBack"/>
        <w:bookmarkEnd w:id="0"/>
        <w:r w:rsidRPr="009B4370">
          <w:rPr>
            <w:rStyle w:val="a3"/>
            <w:rFonts w:ascii="Times New Roman" w:hAnsi="Times New Roman"/>
          </w:rPr>
          <w:t>а</w:t>
        </w:r>
        <w:r w:rsidR="00CB2DD7" w:rsidRPr="009B4370">
          <w:rPr>
            <w:rStyle w:val="a3"/>
            <w:rFonts w:ascii="Times New Roman" w:hAnsi="Times New Roman"/>
          </w:rPr>
          <w:t>»</w:t>
        </w:r>
        <w:r w:rsidR="00CB2DD7">
          <w:rPr>
            <w:rStyle w:val="a3"/>
            <w:rFonts w:ascii="Times New Roman" w:hAnsi="Times New Roman"/>
          </w:rPr>
          <w:br/>
        </w:r>
        <w:r w:rsidRPr="009B4370">
          <w:rPr>
            <w:rStyle w:val="a3"/>
            <w:rFonts w:ascii="Times New Roman" w:hAnsi="Times New Roman"/>
          </w:rPr>
          <w:t>на Портале Фонда</w:t>
        </w:r>
      </w:hyperlink>
      <w:r w:rsidRPr="009B4370">
        <w:rPr>
          <w:rFonts w:ascii="Times New Roman" w:hAnsi="Times New Roman"/>
        </w:rPr>
        <w:t>», 25 Кб)</w:t>
      </w:r>
    </w:p>
    <w:p w:rsidR="0051799A" w:rsidRPr="009B4370" w:rsidRDefault="00595959" w:rsidP="00FC7DD3">
      <w:pPr>
        <w:pStyle w:val="a4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>подписывает ее ЭЦП</w:t>
      </w:r>
      <w:r w:rsidR="00CB2DD7">
        <w:rPr>
          <w:rFonts w:ascii="Times New Roman" w:hAnsi="Times New Roman"/>
        </w:rPr>
        <w:t xml:space="preserve"> </w:t>
      </w:r>
      <w:r w:rsidRPr="009B4370">
        <w:rPr>
          <w:rFonts w:ascii="Times New Roman" w:hAnsi="Times New Roman"/>
        </w:rPr>
        <w:t>(ПК Ввод ДПУ –</w:t>
      </w:r>
      <w:r w:rsidR="005B6E70" w:rsidRPr="009B4370">
        <w:rPr>
          <w:rFonts w:ascii="Times New Roman" w:hAnsi="Times New Roman"/>
        </w:rPr>
        <w:t xml:space="preserve"> </w:t>
      </w:r>
      <w:r w:rsidRPr="009B4370">
        <w:rPr>
          <w:rFonts w:ascii="Times New Roman" w:hAnsi="Times New Roman"/>
        </w:rPr>
        <w:t>Сервис – ЭЦП – подписать файл</w:t>
      </w:r>
      <w:r w:rsidR="00CB2DD7" w:rsidRPr="009B4370">
        <w:rPr>
          <w:rFonts w:ascii="Times New Roman" w:hAnsi="Times New Roman"/>
        </w:rPr>
        <w:t>)</w:t>
      </w:r>
      <w:r w:rsidR="00CB2DD7">
        <w:rPr>
          <w:rFonts w:ascii="Times New Roman" w:hAnsi="Times New Roman"/>
        </w:rPr>
        <w:br/>
      </w:r>
      <w:r w:rsidR="0051799A" w:rsidRPr="009B4370">
        <w:rPr>
          <w:rFonts w:ascii="Times New Roman" w:hAnsi="Times New Roman"/>
        </w:rPr>
        <w:t xml:space="preserve">или собственноручно </w:t>
      </w:r>
    </w:p>
    <w:p w:rsidR="0051799A" w:rsidRPr="009B4370" w:rsidRDefault="00595959">
      <w:pPr>
        <w:pStyle w:val="a4"/>
        <w:numPr>
          <w:ilvl w:val="0"/>
          <w:numId w:val="7"/>
        </w:numPr>
        <w:spacing w:before="240" w:after="240" w:line="240" w:lineRule="auto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 xml:space="preserve">направляет </w:t>
      </w:r>
      <w:r w:rsidR="0051799A" w:rsidRPr="009B4370">
        <w:rPr>
          <w:rFonts w:ascii="Times New Roman" w:hAnsi="Times New Roman"/>
        </w:rPr>
        <w:t xml:space="preserve">заявку </w:t>
      </w:r>
      <w:r w:rsidRPr="009B4370">
        <w:rPr>
          <w:rFonts w:ascii="Times New Roman" w:hAnsi="Times New Roman"/>
        </w:rPr>
        <w:t xml:space="preserve">в службу технической поддержки «Корпоративного портала Фонда»: </w:t>
      </w:r>
    </w:p>
    <w:p w:rsidR="00A02F29" w:rsidRPr="009B4370" w:rsidRDefault="0051799A" w:rsidP="009B4370">
      <w:pPr>
        <w:pStyle w:val="a4"/>
        <w:numPr>
          <w:ilvl w:val="0"/>
          <w:numId w:val="11"/>
        </w:numPr>
        <w:spacing w:before="240" w:after="240" w:line="240" w:lineRule="auto"/>
        <w:jc w:val="both"/>
        <w:rPr>
          <w:rStyle w:val="a3"/>
          <w:rFonts w:ascii="Times New Roman" w:hAnsi="Times New Roman"/>
          <w:color w:val="auto"/>
          <w:u w:val="none"/>
        </w:rPr>
      </w:pPr>
      <w:r w:rsidRPr="009B4370">
        <w:rPr>
          <w:rFonts w:ascii="Times New Roman" w:hAnsi="Times New Roman"/>
        </w:rPr>
        <w:t xml:space="preserve">на адрес электронной почты </w:t>
      </w:r>
      <w:hyperlink r:id="rId10" w:history="1">
        <w:r w:rsidR="00595959" w:rsidRPr="009B4370">
          <w:rPr>
            <w:rStyle w:val="a3"/>
            <w:rFonts w:ascii="Times New Roman" w:hAnsi="Times New Roman"/>
            <w:lang w:val="en-US"/>
          </w:rPr>
          <w:t>portal</w:t>
        </w:r>
        <w:r w:rsidR="00595959" w:rsidRPr="009B4370">
          <w:rPr>
            <w:rStyle w:val="a3"/>
            <w:rFonts w:ascii="Times New Roman" w:hAnsi="Times New Roman"/>
          </w:rPr>
          <w:t>-</w:t>
        </w:r>
        <w:r w:rsidR="00595959" w:rsidRPr="009B4370">
          <w:rPr>
            <w:rStyle w:val="a3"/>
            <w:rFonts w:ascii="Times New Roman" w:hAnsi="Times New Roman"/>
            <w:lang w:val="en-US"/>
          </w:rPr>
          <w:t>new</w:t>
        </w:r>
        <w:r w:rsidR="00595959" w:rsidRPr="009B4370">
          <w:rPr>
            <w:rStyle w:val="a3"/>
            <w:rFonts w:ascii="Times New Roman" w:hAnsi="Times New Roman"/>
          </w:rPr>
          <w:t>@</w:t>
        </w:r>
        <w:proofErr w:type="spellStart"/>
        <w:r w:rsidR="00595959" w:rsidRPr="009B4370">
          <w:rPr>
            <w:rStyle w:val="a3"/>
            <w:rFonts w:ascii="Times New Roman" w:hAnsi="Times New Roman"/>
            <w:lang w:val="en-US"/>
          </w:rPr>
          <w:t>ssf</w:t>
        </w:r>
        <w:proofErr w:type="spellEnd"/>
        <w:r w:rsidR="00595959" w:rsidRPr="009B4370">
          <w:rPr>
            <w:rStyle w:val="a3"/>
            <w:rFonts w:ascii="Times New Roman" w:hAnsi="Times New Roman"/>
          </w:rPr>
          <w:t>.</w:t>
        </w:r>
        <w:proofErr w:type="spellStart"/>
        <w:r w:rsidR="00595959" w:rsidRPr="009B4370">
          <w:rPr>
            <w:rStyle w:val="a3"/>
            <w:rFonts w:ascii="Times New Roman" w:hAnsi="Times New Roman"/>
            <w:lang w:val="en-US"/>
          </w:rPr>
          <w:t>gov</w:t>
        </w:r>
        <w:proofErr w:type="spellEnd"/>
        <w:r w:rsidR="00595959" w:rsidRPr="009B4370">
          <w:rPr>
            <w:rStyle w:val="a3"/>
            <w:rFonts w:ascii="Times New Roman" w:hAnsi="Times New Roman"/>
          </w:rPr>
          <w:t>.</w:t>
        </w:r>
        <w:r w:rsidR="00595959" w:rsidRPr="009B4370">
          <w:rPr>
            <w:rStyle w:val="a3"/>
            <w:rFonts w:ascii="Times New Roman" w:hAnsi="Times New Roman"/>
            <w:lang w:val="en-US"/>
          </w:rPr>
          <w:t>by</w:t>
        </w:r>
      </w:hyperlink>
    </w:p>
    <w:p w:rsidR="0051799A" w:rsidRPr="009B4370" w:rsidRDefault="00A02F29" w:rsidP="009B4370">
      <w:pPr>
        <w:pStyle w:val="a4"/>
        <w:spacing w:before="240" w:after="240" w:line="240" w:lineRule="auto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письмо-заявка должна быть подписана</w:t>
      </w:r>
      <w:r w:rsidRPr="007B5584">
        <w:rPr>
          <w:rFonts w:ascii="Times New Roman" w:hAnsi="Times New Roman"/>
          <w:i/>
          <w:sz w:val="18"/>
          <w:szCs w:val="18"/>
        </w:rPr>
        <w:t xml:space="preserve"> ЭЦП (ПК Ввод ДПУ – Сервис – ЭЦП - подписать файл)</w:t>
      </w:r>
      <w:r w:rsidR="0051799A" w:rsidRPr="009B4370">
        <w:rPr>
          <w:rFonts w:ascii="Times New Roman" w:hAnsi="Times New Roman"/>
        </w:rPr>
        <w:t>;</w:t>
      </w:r>
    </w:p>
    <w:p w:rsidR="0051799A" w:rsidRPr="009B4370" w:rsidRDefault="0051799A" w:rsidP="009B4370">
      <w:pPr>
        <w:pStyle w:val="a4"/>
        <w:numPr>
          <w:ilvl w:val="0"/>
          <w:numId w:val="11"/>
        </w:numPr>
        <w:spacing w:before="240" w:after="240" w:line="240" w:lineRule="auto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>посредством раздела «Обращение в службу технической поддержки» –</w:t>
      </w:r>
      <w:r w:rsidRPr="009B4370">
        <w:rPr>
          <w:rFonts w:ascii="Times New Roman" w:hAnsi="Times New Roman"/>
          <w:noProof/>
          <w:lang w:eastAsia="ru-RU"/>
        </w:rPr>
        <w:drawing>
          <wp:inline distT="0" distB="0" distL="0" distR="0" wp14:anchorId="6226240C" wp14:editId="6C41BAF2">
            <wp:extent cx="29527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370">
        <w:rPr>
          <w:rFonts w:ascii="Times New Roman" w:hAnsi="Times New Roman"/>
        </w:rPr>
        <w:t xml:space="preserve"> расположенную в правом нижнем углу рабочей области общедоступной («публичной») страницы «Корпоративного портала Фонда» (</w:t>
      </w:r>
      <w:hyperlink r:id="rId12" w:history="1">
        <w:r w:rsidRPr="009B4370">
          <w:rPr>
            <w:rStyle w:val="a3"/>
            <w:rFonts w:ascii="Times New Roman" w:hAnsi="Times New Roman"/>
          </w:rPr>
          <w:t>http://portal2.ssf.gov.by/mainPage/</w:t>
        </w:r>
      </w:hyperlink>
      <w:r w:rsidRPr="009B4370">
        <w:rPr>
          <w:rFonts w:ascii="Times New Roman" w:hAnsi="Times New Roman"/>
        </w:rPr>
        <w:t>)</w:t>
      </w:r>
    </w:p>
    <w:p w:rsidR="0051799A" w:rsidRPr="009B4370" w:rsidRDefault="0051799A" w:rsidP="009B4370">
      <w:pPr>
        <w:pStyle w:val="a4"/>
        <w:spacing w:before="240" w:after="240" w:line="240" w:lineRule="auto"/>
        <w:ind w:left="1440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9B4370">
        <w:rPr>
          <w:rFonts w:ascii="Times New Roman" w:hAnsi="Times New Roman"/>
          <w:i/>
          <w:sz w:val="18"/>
          <w:szCs w:val="18"/>
        </w:rPr>
        <w:t>В открывшейся форме обращения необходимо заполнить все обязательные поля (отмечены «звездочкой»), выбрать тему «Изменение прав и полномочий (роли) пользователя», прикрепить заполненный и подписанный ЭЦП (ПК Ввод ДПУ – Сервис – ЭЦП - подписать файл) файл</w:t>
      </w:r>
      <w:r w:rsidR="00CB2DD7" w:rsidRPr="009B4370">
        <w:rPr>
          <w:rFonts w:ascii="Times New Roman" w:hAnsi="Times New Roman"/>
          <w:i/>
          <w:sz w:val="18"/>
          <w:szCs w:val="18"/>
        </w:rPr>
        <w:t>,</w:t>
      </w:r>
      <w:r w:rsidRPr="009B4370">
        <w:rPr>
          <w:rFonts w:ascii="Times New Roman" w:hAnsi="Times New Roman"/>
          <w:i/>
          <w:sz w:val="18"/>
          <w:szCs w:val="18"/>
        </w:rPr>
        <w:t xml:space="preserve"> установить «флаг» в поле «Я не робот» и нажать «Отправить»;</w:t>
      </w:r>
      <w:proofErr w:type="gramEnd"/>
    </w:p>
    <w:p w:rsidR="0051799A" w:rsidRPr="009B4370" w:rsidRDefault="0051799A" w:rsidP="009B4370">
      <w:pPr>
        <w:pStyle w:val="a4"/>
        <w:numPr>
          <w:ilvl w:val="0"/>
          <w:numId w:val="11"/>
        </w:numPr>
        <w:spacing w:before="240" w:after="240" w:line="240" w:lineRule="auto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>используя кнопку «Задать вопрос» –</w:t>
      </w:r>
      <w:r w:rsidRPr="009B4370">
        <w:rPr>
          <w:rFonts w:ascii="Times New Roman" w:hAnsi="Times New Roman"/>
          <w:noProof/>
          <w:lang w:eastAsia="ru-RU"/>
        </w:rPr>
        <w:drawing>
          <wp:inline distT="0" distB="0" distL="0" distR="0" wp14:anchorId="14BBAA1A" wp14:editId="7E795B71">
            <wp:extent cx="295275" cy="304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370">
        <w:rPr>
          <w:rFonts w:ascii="Times New Roman" w:hAnsi="Times New Roman"/>
        </w:rPr>
        <w:t xml:space="preserve">, расположенную на главной странице </w:t>
      </w:r>
      <w:r w:rsidR="00A02F29">
        <w:rPr>
          <w:rFonts w:ascii="Times New Roman" w:hAnsi="Times New Roman"/>
        </w:rPr>
        <w:t xml:space="preserve">личного кабинета плательщика </w:t>
      </w:r>
      <w:r w:rsidRPr="009B4370">
        <w:rPr>
          <w:rFonts w:ascii="Times New Roman" w:hAnsi="Times New Roman"/>
        </w:rPr>
        <w:t>«Корпоративного портала Фонда» (</w:t>
      </w:r>
      <w:hyperlink r:id="rId13" w:history="1">
        <w:r w:rsidRPr="009B4370">
          <w:rPr>
            <w:rStyle w:val="a3"/>
            <w:rFonts w:ascii="Times New Roman" w:hAnsi="Times New Roman"/>
          </w:rPr>
          <w:t>http://portal2.ssf.gov.by/mainPage/</w:t>
        </w:r>
      </w:hyperlink>
      <w:r w:rsidRPr="009B4370">
        <w:rPr>
          <w:rFonts w:ascii="Times New Roman" w:hAnsi="Times New Roman"/>
        </w:rPr>
        <w:t xml:space="preserve">) </w:t>
      </w:r>
    </w:p>
    <w:p w:rsidR="0051799A" w:rsidRDefault="0051799A" w:rsidP="009B4370">
      <w:pPr>
        <w:pStyle w:val="a4"/>
        <w:spacing w:before="240" w:after="240" w:line="240" w:lineRule="auto"/>
        <w:ind w:left="1440"/>
        <w:jc w:val="both"/>
        <w:rPr>
          <w:rFonts w:ascii="Times New Roman" w:hAnsi="Times New Roman"/>
          <w:sz w:val="18"/>
          <w:szCs w:val="18"/>
        </w:rPr>
      </w:pPr>
      <w:r w:rsidRPr="009B4370">
        <w:rPr>
          <w:rFonts w:ascii="Times New Roman" w:hAnsi="Times New Roman"/>
          <w:i/>
          <w:sz w:val="18"/>
          <w:szCs w:val="18"/>
        </w:rPr>
        <w:t>В открывшейся форме обращения в службу технической поддержки необходимо выбрать тему «Изменение прав и полномочий (роли) пользователя». Сведения об организации и плательщике будут заполнены автоматически, согласно личной карточке пользователя</w:t>
      </w:r>
      <w:r w:rsidRPr="009B4370">
        <w:rPr>
          <w:rFonts w:ascii="Times New Roman" w:hAnsi="Times New Roman"/>
          <w:sz w:val="18"/>
          <w:szCs w:val="18"/>
        </w:rPr>
        <w:t xml:space="preserve">. </w:t>
      </w:r>
    </w:p>
    <w:p w:rsidR="009B505E" w:rsidRPr="009B505E" w:rsidRDefault="009B505E" w:rsidP="009B505E">
      <w:pPr>
        <w:pStyle w:val="a4"/>
        <w:numPr>
          <w:ilvl w:val="0"/>
          <w:numId w:val="7"/>
        </w:numPr>
        <w:tabs>
          <w:tab w:val="left" w:pos="709"/>
        </w:tabs>
        <w:spacing w:before="240" w:after="240" w:line="240" w:lineRule="auto"/>
        <w:ind w:left="0" w:firstLine="709"/>
        <w:jc w:val="both"/>
        <w:rPr>
          <w:rFonts w:ascii="Times New Roman" w:hAnsi="Times New Roman"/>
        </w:rPr>
      </w:pPr>
      <w:r w:rsidRPr="009B505E">
        <w:rPr>
          <w:rFonts w:ascii="Times New Roman" w:hAnsi="Times New Roman"/>
        </w:rPr>
        <w:t xml:space="preserve">подписанная </w:t>
      </w:r>
      <w:r>
        <w:rPr>
          <w:rFonts w:ascii="Times New Roman" w:hAnsi="Times New Roman"/>
        </w:rPr>
        <w:t xml:space="preserve">собственноручно </w:t>
      </w:r>
      <w:r w:rsidRPr="009B505E">
        <w:rPr>
          <w:rFonts w:ascii="Times New Roman" w:hAnsi="Times New Roman"/>
        </w:rPr>
        <w:t xml:space="preserve">заявка </w:t>
      </w:r>
      <w:r>
        <w:rPr>
          <w:rFonts w:ascii="Times New Roman" w:hAnsi="Times New Roman"/>
        </w:rPr>
        <w:t>должна быть</w:t>
      </w:r>
      <w:r w:rsidRPr="009B505E">
        <w:rPr>
          <w:rFonts w:ascii="Times New Roman" w:hAnsi="Times New Roman"/>
        </w:rPr>
        <w:t xml:space="preserve"> отсканирована и направлена в районный отдел посредством СМДО или пункта меню «Уведомления → «Сообщения» в личном кабинете плательщика, а также заполнена и передана лично.</w:t>
      </w:r>
    </w:p>
    <w:p w:rsidR="00595959" w:rsidRPr="009B4370" w:rsidRDefault="00CB2DD7" w:rsidP="000253DA">
      <w:pPr>
        <w:spacing w:before="240" w:after="0"/>
        <w:ind w:left="709"/>
        <w:jc w:val="both"/>
        <w:rPr>
          <w:rFonts w:ascii="Times New Roman" w:hAnsi="Times New Roman"/>
          <w:b/>
          <w:i/>
        </w:rPr>
      </w:pPr>
      <w:r w:rsidRPr="0051799A" w:rsidDel="00CB2DD7">
        <w:rPr>
          <w:rFonts w:ascii="Times New Roman" w:hAnsi="Times New Roman"/>
          <w:sz w:val="24"/>
          <w:szCs w:val="24"/>
        </w:rPr>
        <w:t xml:space="preserve"> </w:t>
      </w:r>
      <w:r w:rsidR="00595959" w:rsidRPr="009B4370">
        <w:rPr>
          <w:rFonts w:ascii="Times New Roman" w:hAnsi="Times New Roman"/>
          <w:b/>
        </w:rPr>
        <w:t>Требования к полноте и корректности заявки:</w:t>
      </w:r>
    </w:p>
    <w:p w:rsidR="00595959" w:rsidRPr="009B4370" w:rsidRDefault="00595959" w:rsidP="00FC7DD3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>все поля заявки должны быть заполнены;</w:t>
      </w:r>
    </w:p>
    <w:p w:rsidR="00595959" w:rsidRPr="009B4370" w:rsidRDefault="00595959" w:rsidP="00FC7DD3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/>
        </w:rPr>
      </w:pPr>
      <w:r w:rsidRPr="009B4370">
        <w:rPr>
          <w:rFonts w:ascii="Times New Roman" w:hAnsi="Times New Roman"/>
        </w:rPr>
        <w:t xml:space="preserve">реквизиты ЭЦП (УНП и УНПФ) должны соответствовать реквизитам, </w:t>
      </w:r>
      <w:r w:rsidR="00A02F29" w:rsidRPr="009B4370">
        <w:rPr>
          <w:rFonts w:ascii="Times New Roman" w:hAnsi="Times New Roman"/>
        </w:rPr>
        <w:t>указанным</w:t>
      </w:r>
      <w:r w:rsidR="00A02F29">
        <w:rPr>
          <w:rFonts w:ascii="Times New Roman" w:hAnsi="Times New Roman"/>
        </w:rPr>
        <w:br/>
      </w:r>
      <w:r w:rsidRPr="009B4370">
        <w:rPr>
          <w:rFonts w:ascii="Times New Roman" w:hAnsi="Times New Roman"/>
        </w:rPr>
        <w:t>в заявке (ПК Ввод ДПУ –</w:t>
      </w:r>
      <w:r w:rsidR="00A703F2" w:rsidRPr="009B4370">
        <w:rPr>
          <w:rFonts w:ascii="Times New Roman" w:hAnsi="Times New Roman"/>
        </w:rPr>
        <w:t xml:space="preserve"> </w:t>
      </w:r>
      <w:r w:rsidRPr="009B4370">
        <w:rPr>
          <w:rFonts w:ascii="Times New Roman" w:hAnsi="Times New Roman"/>
        </w:rPr>
        <w:t>Сервис – ЭЦП – проверить подписанный файл).</w:t>
      </w:r>
    </w:p>
    <w:p w:rsidR="00595959" w:rsidRPr="009B4370" w:rsidRDefault="00A02F29" w:rsidP="00B324D1">
      <w:pPr>
        <w:spacing w:before="240" w:after="240" w:line="240" w:lineRule="auto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! </w:t>
      </w:r>
      <w:r w:rsidR="00595959" w:rsidRPr="009B4370">
        <w:rPr>
          <w:rFonts w:ascii="Times New Roman" w:hAnsi="Times New Roman"/>
          <w:b/>
        </w:rPr>
        <w:t xml:space="preserve">Неполные и некорректные заявки не принимаются к </w:t>
      </w:r>
      <w:r w:rsidRPr="009B4370">
        <w:rPr>
          <w:rFonts w:ascii="Times New Roman" w:hAnsi="Times New Roman"/>
          <w:b/>
        </w:rPr>
        <w:t>рассмотрению</w:t>
      </w:r>
      <w:r>
        <w:rPr>
          <w:rFonts w:ascii="Times New Roman" w:hAnsi="Times New Roman"/>
          <w:b/>
        </w:rPr>
        <w:br/>
      </w:r>
      <w:r w:rsidR="00595959" w:rsidRPr="009B4370">
        <w:rPr>
          <w:rFonts w:ascii="Times New Roman" w:hAnsi="Times New Roman"/>
          <w:b/>
        </w:rPr>
        <w:t>и возвращаются плательщику.</w:t>
      </w:r>
    </w:p>
    <w:p w:rsidR="005B6E70" w:rsidRPr="00906F4D" w:rsidRDefault="00CB2DD7">
      <w:pPr>
        <w:spacing w:before="240" w:after="2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370">
        <w:rPr>
          <w:rFonts w:ascii="Times New Roman" w:hAnsi="Times New Roman"/>
        </w:rPr>
        <w:t xml:space="preserve">Работник Фонда или служба технической поддержки </w:t>
      </w:r>
      <w:r w:rsidR="00595959" w:rsidRPr="009B4370">
        <w:rPr>
          <w:rFonts w:ascii="Times New Roman" w:hAnsi="Times New Roman"/>
        </w:rPr>
        <w:t xml:space="preserve">информирует об </w:t>
      </w:r>
      <w:r w:rsidRPr="009B4370">
        <w:rPr>
          <w:rFonts w:ascii="Times New Roman" w:hAnsi="Times New Roman"/>
        </w:rPr>
        <w:t>исполнении</w:t>
      </w:r>
      <w:r w:rsidR="00A02F29">
        <w:rPr>
          <w:rFonts w:ascii="Times New Roman" w:hAnsi="Times New Roman"/>
        </w:rPr>
        <w:br/>
        <w:t xml:space="preserve">на </w:t>
      </w:r>
      <w:proofErr w:type="gramStart"/>
      <w:r w:rsidR="00595959" w:rsidRPr="009B4370">
        <w:rPr>
          <w:rFonts w:ascii="Times New Roman" w:hAnsi="Times New Roman"/>
        </w:rPr>
        <w:t>указанному</w:t>
      </w:r>
      <w:proofErr w:type="gramEnd"/>
      <w:r w:rsidR="00595959" w:rsidRPr="009B4370">
        <w:rPr>
          <w:rFonts w:ascii="Times New Roman" w:hAnsi="Times New Roman"/>
        </w:rPr>
        <w:t xml:space="preserve"> в заявке </w:t>
      </w:r>
      <w:r w:rsidR="005B6E70" w:rsidRPr="009B4370">
        <w:rPr>
          <w:rFonts w:ascii="Times New Roman" w:hAnsi="Times New Roman"/>
        </w:rPr>
        <w:t>E</w:t>
      </w:r>
      <w:r w:rsidR="00595959" w:rsidRPr="009B4370">
        <w:rPr>
          <w:rFonts w:ascii="Times New Roman" w:hAnsi="Times New Roman"/>
        </w:rPr>
        <w:t>-</w:t>
      </w:r>
      <w:proofErr w:type="spellStart"/>
      <w:r w:rsidR="00595959" w:rsidRPr="009B4370">
        <w:rPr>
          <w:rFonts w:ascii="Times New Roman" w:hAnsi="Times New Roman"/>
        </w:rPr>
        <w:t>mail</w:t>
      </w:r>
      <w:proofErr w:type="spellEnd"/>
      <w:r w:rsidRPr="009B4370">
        <w:rPr>
          <w:rFonts w:ascii="Times New Roman" w:hAnsi="Times New Roman"/>
        </w:rPr>
        <w:t>.</w:t>
      </w:r>
    </w:p>
    <w:sectPr w:rsidR="005B6E70" w:rsidRPr="00906F4D" w:rsidSect="0088532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41" w:rsidRDefault="00255641" w:rsidP="001F2B1A">
      <w:pPr>
        <w:spacing w:after="0" w:line="240" w:lineRule="auto"/>
      </w:pPr>
      <w:r>
        <w:separator/>
      </w:r>
    </w:p>
  </w:endnote>
  <w:endnote w:type="continuationSeparator" w:id="0">
    <w:p w:rsidR="00255641" w:rsidRDefault="00255641" w:rsidP="001F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959" w:rsidRPr="00906F4D" w:rsidRDefault="00595959" w:rsidP="00906F4D">
    <w:pPr>
      <w:pStyle w:val="af"/>
      <w:jc w:val="center"/>
      <w:rPr>
        <w:rFonts w:ascii="Times New Roman" w:hAnsi="Times New Roman"/>
        <w:sz w:val="24"/>
        <w:szCs w:val="24"/>
      </w:rPr>
    </w:pPr>
    <w:r w:rsidRPr="00906F4D">
      <w:rPr>
        <w:rFonts w:ascii="Times New Roman" w:hAnsi="Times New Roman"/>
        <w:sz w:val="24"/>
        <w:szCs w:val="24"/>
      </w:rPr>
      <w:fldChar w:fldCharType="begin"/>
    </w:r>
    <w:r w:rsidRPr="00906F4D">
      <w:rPr>
        <w:rFonts w:ascii="Times New Roman" w:hAnsi="Times New Roman"/>
        <w:sz w:val="24"/>
        <w:szCs w:val="24"/>
      </w:rPr>
      <w:instrText>PAGE   \* MERGEFORMAT</w:instrText>
    </w:r>
    <w:r w:rsidRPr="00906F4D">
      <w:rPr>
        <w:rFonts w:ascii="Times New Roman" w:hAnsi="Times New Roman"/>
        <w:sz w:val="24"/>
        <w:szCs w:val="24"/>
      </w:rPr>
      <w:fldChar w:fldCharType="separate"/>
    </w:r>
    <w:r w:rsidR="0087078C">
      <w:rPr>
        <w:rFonts w:ascii="Times New Roman" w:hAnsi="Times New Roman"/>
        <w:noProof/>
        <w:sz w:val="24"/>
        <w:szCs w:val="24"/>
      </w:rPr>
      <w:t>1</w:t>
    </w:r>
    <w:r w:rsidRPr="00906F4D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41" w:rsidRDefault="00255641" w:rsidP="001F2B1A">
      <w:pPr>
        <w:spacing w:after="0" w:line="240" w:lineRule="auto"/>
      </w:pPr>
      <w:r>
        <w:separator/>
      </w:r>
    </w:p>
  </w:footnote>
  <w:footnote w:type="continuationSeparator" w:id="0">
    <w:p w:rsidR="00255641" w:rsidRDefault="00255641" w:rsidP="001F2B1A">
      <w:pPr>
        <w:spacing w:after="0" w:line="240" w:lineRule="auto"/>
      </w:pPr>
      <w:r>
        <w:continuationSeparator/>
      </w:r>
    </w:p>
  </w:footnote>
  <w:footnote w:id="1">
    <w:p w:rsidR="00595959" w:rsidRPr="009B4370" w:rsidRDefault="00595959" w:rsidP="00FC7DD3">
      <w:pPr>
        <w:pStyle w:val="af1"/>
        <w:jc w:val="both"/>
        <w:rPr>
          <w:rFonts w:ascii="Times New Roman" w:hAnsi="Times New Roman"/>
          <w:b/>
          <w:i/>
          <w:sz w:val="18"/>
          <w:szCs w:val="18"/>
        </w:rPr>
      </w:pPr>
      <w:r>
        <w:rPr>
          <w:rStyle w:val="af3"/>
        </w:rPr>
        <w:footnoteRef/>
      </w:r>
      <w:r w:rsidRPr="009B4370">
        <w:rPr>
          <w:rFonts w:ascii="Times New Roman" w:hAnsi="Times New Roman"/>
          <w:i/>
          <w:sz w:val="18"/>
          <w:szCs w:val="18"/>
        </w:rPr>
        <w:t xml:space="preserve">применяется в случае, если </w:t>
      </w:r>
      <w:r w:rsidRPr="009B4370">
        <w:rPr>
          <w:rFonts w:ascii="Times New Roman" w:hAnsi="Times New Roman"/>
          <w:b/>
          <w:i/>
          <w:sz w:val="18"/>
          <w:szCs w:val="18"/>
        </w:rPr>
        <w:t>ни у одного</w:t>
      </w:r>
      <w:r w:rsidRPr="009B4370">
        <w:rPr>
          <w:rFonts w:ascii="Times New Roman" w:hAnsi="Times New Roman"/>
          <w:i/>
          <w:sz w:val="18"/>
          <w:szCs w:val="18"/>
        </w:rPr>
        <w:t xml:space="preserve"> из пользователей плательщика, зарегистрированных на «Корпоративном портале Фонда», нет доступа к пункту меню </w:t>
      </w:r>
      <w:r w:rsidRPr="009B4370">
        <w:rPr>
          <w:rFonts w:ascii="Times New Roman" w:hAnsi="Times New Roman"/>
          <w:b/>
          <w:i/>
          <w:sz w:val="18"/>
          <w:szCs w:val="18"/>
        </w:rPr>
        <w:t>«Управление пользователями».</w:t>
      </w:r>
    </w:p>
    <w:p w:rsidR="00CB2DD7" w:rsidRPr="009B4370" w:rsidRDefault="00CB2DD7" w:rsidP="00FC7DD3">
      <w:pPr>
        <w:pStyle w:val="af1"/>
        <w:jc w:val="both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22686"/>
    <w:multiLevelType w:val="hybridMultilevel"/>
    <w:tmpl w:val="5C18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C732B"/>
    <w:multiLevelType w:val="hybridMultilevel"/>
    <w:tmpl w:val="5C18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815EE"/>
    <w:multiLevelType w:val="hybridMultilevel"/>
    <w:tmpl w:val="EFDE9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B16AA"/>
    <w:multiLevelType w:val="hybridMultilevel"/>
    <w:tmpl w:val="C002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604"/>
    <w:multiLevelType w:val="hybridMultilevel"/>
    <w:tmpl w:val="C42A2E8A"/>
    <w:lvl w:ilvl="0" w:tplc="6B4A7FDE">
      <w:start w:val="1"/>
      <w:numFmt w:val="bullet"/>
      <w:lvlText w:val=""/>
      <w:lvlJc w:val="left"/>
      <w:pPr>
        <w:ind w:left="720" w:hanging="360"/>
      </w:pPr>
      <w:rPr>
        <w:rFonts w:ascii="Symbol PS" w:hAnsi="Symbol 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D3A95"/>
    <w:multiLevelType w:val="hybridMultilevel"/>
    <w:tmpl w:val="5C189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F7F31"/>
    <w:multiLevelType w:val="hybridMultilevel"/>
    <w:tmpl w:val="AE3C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377E5"/>
    <w:multiLevelType w:val="hybridMultilevel"/>
    <w:tmpl w:val="D130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F7B6D"/>
    <w:multiLevelType w:val="hybridMultilevel"/>
    <w:tmpl w:val="41F6F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1457F"/>
    <w:multiLevelType w:val="hybridMultilevel"/>
    <w:tmpl w:val="C5062572"/>
    <w:lvl w:ilvl="0" w:tplc="5B7AE2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2480443"/>
    <w:multiLevelType w:val="hybridMultilevel"/>
    <w:tmpl w:val="4A201CD4"/>
    <w:lvl w:ilvl="0" w:tplc="6B4A7FDE">
      <w:start w:val="1"/>
      <w:numFmt w:val="bullet"/>
      <w:lvlText w:val=""/>
      <w:lvlJc w:val="left"/>
      <w:pPr>
        <w:ind w:left="720" w:hanging="360"/>
      </w:pPr>
      <w:rPr>
        <w:rFonts w:ascii="Symbol PS" w:hAnsi="Symbol 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тем Макавчик">
    <w15:presenceInfo w15:providerId="AD" w15:userId="S-1-5-21-1636470647-1363488829-2423735656-102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3B"/>
    <w:rsid w:val="00020374"/>
    <w:rsid w:val="000253DA"/>
    <w:rsid w:val="00043E08"/>
    <w:rsid w:val="00081A95"/>
    <w:rsid w:val="000F7088"/>
    <w:rsid w:val="001458CC"/>
    <w:rsid w:val="00182887"/>
    <w:rsid w:val="00197718"/>
    <w:rsid w:val="001C5722"/>
    <w:rsid w:val="001F2B1A"/>
    <w:rsid w:val="00241DDB"/>
    <w:rsid w:val="00251C26"/>
    <w:rsid w:val="00255641"/>
    <w:rsid w:val="00270300"/>
    <w:rsid w:val="002B081A"/>
    <w:rsid w:val="002C29A7"/>
    <w:rsid w:val="0033243B"/>
    <w:rsid w:val="00362271"/>
    <w:rsid w:val="003B4F1F"/>
    <w:rsid w:val="004A276B"/>
    <w:rsid w:val="004C1F78"/>
    <w:rsid w:val="004E306E"/>
    <w:rsid w:val="0051799A"/>
    <w:rsid w:val="00546409"/>
    <w:rsid w:val="00595959"/>
    <w:rsid w:val="005A4D16"/>
    <w:rsid w:val="005B6E70"/>
    <w:rsid w:val="005E364E"/>
    <w:rsid w:val="006365E0"/>
    <w:rsid w:val="006465D4"/>
    <w:rsid w:val="006551F6"/>
    <w:rsid w:val="00671267"/>
    <w:rsid w:val="006864FC"/>
    <w:rsid w:val="006A0A70"/>
    <w:rsid w:val="006A3CBF"/>
    <w:rsid w:val="006C40FE"/>
    <w:rsid w:val="006D75DC"/>
    <w:rsid w:val="006E149C"/>
    <w:rsid w:val="00735CA1"/>
    <w:rsid w:val="00752E89"/>
    <w:rsid w:val="00823615"/>
    <w:rsid w:val="00826CA9"/>
    <w:rsid w:val="0087078C"/>
    <w:rsid w:val="0088532E"/>
    <w:rsid w:val="008A791A"/>
    <w:rsid w:val="008B2E5D"/>
    <w:rsid w:val="008C38C0"/>
    <w:rsid w:val="00906F4D"/>
    <w:rsid w:val="0091183D"/>
    <w:rsid w:val="009233C8"/>
    <w:rsid w:val="0094271D"/>
    <w:rsid w:val="009444CF"/>
    <w:rsid w:val="00955D07"/>
    <w:rsid w:val="00960575"/>
    <w:rsid w:val="00970AE9"/>
    <w:rsid w:val="00975F73"/>
    <w:rsid w:val="009B4370"/>
    <w:rsid w:val="009B505E"/>
    <w:rsid w:val="009C24AE"/>
    <w:rsid w:val="009C43A2"/>
    <w:rsid w:val="009E3F56"/>
    <w:rsid w:val="00A02F29"/>
    <w:rsid w:val="00A238C4"/>
    <w:rsid w:val="00A40FE5"/>
    <w:rsid w:val="00A535AF"/>
    <w:rsid w:val="00A703F2"/>
    <w:rsid w:val="00AB4856"/>
    <w:rsid w:val="00AC5824"/>
    <w:rsid w:val="00B324D1"/>
    <w:rsid w:val="00B751B6"/>
    <w:rsid w:val="00B76A66"/>
    <w:rsid w:val="00BA087B"/>
    <w:rsid w:val="00BE0E62"/>
    <w:rsid w:val="00C252A0"/>
    <w:rsid w:val="00C61725"/>
    <w:rsid w:val="00CA33F4"/>
    <w:rsid w:val="00CB2AFF"/>
    <w:rsid w:val="00CB2DD7"/>
    <w:rsid w:val="00CC3508"/>
    <w:rsid w:val="00CE0349"/>
    <w:rsid w:val="00CF5DA9"/>
    <w:rsid w:val="00CF6483"/>
    <w:rsid w:val="00D33600"/>
    <w:rsid w:val="00D74B8B"/>
    <w:rsid w:val="00D811C4"/>
    <w:rsid w:val="00DB4EE9"/>
    <w:rsid w:val="00DC68AA"/>
    <w:rsid w:val="00DE64EB"/>
    <w:rsid w:val="00E1509C"/>
    <w:rsid w:val="00E3766E"/>
    <w:rsid w:val="00E66523"/>
    <w:rsid w:val="00E779BC"/>
    <w:rsid w:val="00E93C7E"/>
    <w:rsid w:val="00EA18F2"/>
    <w:rsid w:val="00EB73E7"/>
    <w:rsid w:val="00EE19A5"/>
    <w:rsid w:val="00EE598A"/>
    <w:rsid w:val="00F05F60"/>
    <w:rsid w:val="00F44847"/>
    <w:rsid w:val="00F81708"/>
    <w:rsid w:val="00FC7DD3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33C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233C8"/>
    <w:pPr>
      <w:ind w:left="720"/>
    </w:pPr>
  </w:style>
  <w:style w:type="character" w:styleId="a5">
    <w:name w:val="annotation reference"/>
    <w:basedOn w:val="a0"/>
    <w:uiPriority w:val="99"/>
    <w:semiHidden/>
    <w:rsid w:val="00D74B8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74B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74B8B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74B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74B8B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74B8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99"/>
    <w:qFormat/>
    <w:rsid w:val="00BA087B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1F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F2B1A"/>
    <w:rPr>
      <w:rFonts w:cs="Times New Roman"/>
    </w:rPr>
  </w:style>
  <w:style w:type="paragraph" w:styleId="af">
    <w:name w:val="footer"/>
    <w:basedOn w:val="a"/>
    <w:link w:val="af0"/>
    <w:uiPriority w:val="99"/>
    <w:rsid w:val="001F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F2B1A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FC7DD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C7DD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FC7DD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2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33C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233C8"/>
    <w:pPr>
      <w:ind w:left="720"/>
    </w:pPr>
  </w:style>
  <w:style w:type="character" w:styleId="a5">
    <w:name w:val="annotation reference"/>
    <w:basedOn w:val="a0"/>
    <w:uiPriority w:val="99"/>
    <w:semiHidden/>
    <w:rsid w:val="00D74B8B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74B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74B8B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74B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74B8B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D7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74B8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99"/>
    <w:qFormat/>
    <w:rsid w:val="00BA087B"/>
    <w:rPr>
      <w:rFonts w:cs="Times New Roman"/>
      <w:b/>
      <w:bCs/>
    </w:rPr>
  </w:style>
  <w:style w:type="paragraph" w:styleId="ad">
    <w:name w:val="header"/>
    <w:basedOn w:val="a"/>
    <w:link w:val="ae"/>
    <w:uiPriority w:val="99"/>
    <w:rsid w:val="001F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F2B1A"/>
    <w:rPr>
      <w:rFonts w:cs="Times New Roman"/>
    </w:rPr>
  </w:style>
  <w:style w:type="paragraph" w:styleId="af">
    <w:name w:val="footer"/>
    <w:basedOn w:val="a"/>
    <w:link w:val="af0"/>
    <w:uiPriority w:val="99"/>
    <w:rsid w:val="001F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F2B1A"/>
    <w:rPr>
      <w:rFonts w:cs="Times New Roman"/>
    </w:rPr>
  </w:style>
  <w:style w:type="paragraph" w:styleId="af1">
    <w:name w:val="footnote text"/>
    <w:basedOn w:val="a"/>
    <w:link w:val="af2"/>
    <w:uiPriority w:val="99"/>
    <w:semiHidden/>
    <w:rsid w:val="00FC7DD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C7DD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FC7D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rtal2.ssf.gov.by/mainPag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2.ssf.gov.by/mainPag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rtal-new@ssf.gov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2.ssf.gov.by/fund-public/api/public/documentation/download/44?rnd=NN6st4i2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689D-16B2-4496-8D80-1DBCEA0C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Кудрицкая Людмила Ивановна</dc:creator>
  <cp:lastModifiedBy>Елена Николаевна Олешкевич</cp:lastModifiedBy>
  <cp:revision>3</cp:revision>
  <cp:lastPrinted>2020-08-03T11:54:00Z</cp:lastPrinted>
  <dcterms:created xsi:type="dcterms:W3CDTF">2024-03-28T09:49:00Z</dcterms:created>
  <dcterms:modified xsi:type="dcterms:W3CDTF">2024-03-28T11:43:00Z</dcterms:modified>
</cp:coreProperties>
</file>