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93" w:rsidRPr="006D0AEC" w:rsidRDefault="00165693" w:rsidP="00165693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65693" w:rsidRPr="006D0AEC" w:rsidRDefault="00165693" w:rsidP="001656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AEC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tbl>
      <w:tblPr>
        <w:tblW w:w="9590" w:type="dxa"/>
        <w:jc w:val="center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"/>
        <w:gridCol w:w="815"/>
        <w:gridCol w:w="779"/>
        <w:gridCol w:w="1838"/>
        <w:gridCol w:w="1444"/>
        <w:gridCol w:w="851"/>
        <w:gridCol w:w="1144"/>
        <w:gridCol w:w="1266"/>
        <w:gridCol w:w="1134"/>
      </w:tblGrid>
      <w:tr w:rsidR="00165693" w:rsidRPr="006D0AEC" w:rsidTr="00165693">
        <w:trPr>
          <w:trHeight w:val="2326"/>
          <w:jc w:val="center"/>
        </w:trPr>
        <w:tc>
          <w:tcPr>
            <w:tcW w:w="319" w:type="dxa"/>
            <w:shd w:val="clear" w:color="auto" w:fill="auto"/>
            <w:hideMark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r w:rsidRPr="006D0AEC">
              <w:rPr>
                <w:sz w:val="20"/>
              </w:rPr>
              <w:t>№</w:t>
            </w:r>
          </w:p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proofErr w:type="gramStart"/>
            <w:r w:rsidRPr="006D0AEC">
              <w:rPr>
                <w:sz w:val="20"/>
              </w:rPr>
              <w:t>п</w:t>
            </w:r>
            <w:proofErr w:type="gramEnd"/>
            <w:r w:rsidRPr="006D0AEC">
              <w:rPr>
                <w:sz w:val="20"/>
              </w:rPr>
              <w:t>/п</w:t>
            </w:r>
          </w:p>
        </w:tc>
        <w:tc>
          <w:tcPr>
            <w:tcW w:w="1594" w:type="dxa"/>
            <w:gridSpan w:val="2"/>
            <w:shd w:val="clear" w:color="auto" w:fill="auto"/>
            <w:hideMark/>
          </w:tcPr>
          <w:p w:rsidR="00165693" w:rsidRDefault="00165693" w:rsidP="00930A5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</w:rPr>
            </w:pPr>
            <w:r w:rsidRPr="006D0AEC">
              <w:rPr>
                <w:bCs/>
                <w:sz w:val="20"/>
              </w:rPr>
              <w:t>Наименование предлагаемых товаров</w:t>
            </w:r>
          </w:p>
          <w:p w:rsidR="00165693" w:rsidRPr="00D55A40" w:rsidRDefault="00165693" w:rsidP="00930A54">
            <w:pPr>
              <w:spacing w:line="220" w:lineRule="exact"/>
              <w:rPr>
                <w:i/>
                <w:sz w:val="16"/>
                <w:szCs w:val="16"/>
              </w:rPr>
            </w:pPr>
            <w:r w:rsidRPr="006D0AEC">
              <w:rPr>
                <w:bCs/>
                <w:sz w:val="20"/>
              </w:rPr>
              <w:t xml:space="preserve"> </w:t>
            </w:r>
            <w:proofErr w:type="gramStart"/>
            <w:r w:rsidRPr="00D55A40">
              <w:rPr>
                <w:i/>
                <w:sz w:val="16"/>
                <w:szCs w:val="16"/>
              </w:rPr>
              <w:t xml:space="preserve">(указывается конкретное название товара </w:t>
            </w:r>
            <w:proofErr w:type="gramEnd"/>
          </w:p>
          <w:p w:rsidR="00165693" w:rsidRPr="006D0AEC" w:rsidRDefault="00165693" w:rsidP="00930A5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</w:rPr>
            </w:pPr>
            <w:r w:rsidRPr="00D55A40">
              <w:rPr>
                <w:i/>
                <w:sz w:val="16"/>
                <w:szCs w:val="16"/>
              </w:rPr>
              <w:t>(то</w:t>
            </w:r>
            <w:r>
              <w:rPr>
                <w:i/>
                <w:sz w:val="16"/>
                <w:szCs w:val="16"/>
              </w:rPr>
              <w:t>рговая марка</w:t>
            </w:r>
            <w:r w:rsidRPr="00D55A40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38" w:type="dxa"/>
            <w:shd w:val="clear" w:color="auto" w:fill="auto"/>
            <w:hideMark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Cs/>
                <w:sz w:val="20"/>
              </w:rPr>
            </w:pPr>
            <w:r w:rsidRPr="006D0AEC">
              <w:rPr>
                <w:sz w:val="20"/>
              </w:rPr>
              <w:t xml:space="preserve">Описание предлагаемых товаров </w:t>
            </w:r>
            <w:r w:rsidRPr="006D0AEC">
              <w:rPr>
                <w:bCs/>
                <w:sz w:val="20"/>
              </w:rPr>
              <w:t xml:space="preserve"> </w:t>
            </w:r>
          </w:p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33" w:right="-35"/>
              <w:rPr>
                <w:i/>
                <w:sz w:val="20"/>
              </w:rPr>
            </w:pPr>
            <w:proofErr w:type="gramStart"/>
            <w:r w:rsidRPr="006D0AEC">
              <w:rPr>
                <w:i/>
                <w:sz w:val="20"/>
              </w:rPr>
              <w:t>(указывается в соответствии с описанием потребительских, технических, и экономических показателей (характеристик)</w:t>
            </w:r>
            <w:proofErr w:type="gramEnd"/>
          </w:p>
        </w:tc>
        <w:tc>
          <w:tcPr>
            <w:tcW w:w="1444" w:type="dxa"/>
            <w:shd w:val="clear" w:color="auto" w:fill="auto"/>
            <w:hideMark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r w:rsidRPr="006D0AEC">
              <w:rPr>
                <w:sz w:val="20"/>
              </w:rPr>
              <w:t xml:space="preserve">Страна происхождения товара </w:t>
            </w:r>
          </w:p>
        </w:tc>
        <w:tc>
          <w:tcPr>
            <w:tcW w:w="851" w:type="dxa"/>
            <w:shd w:val="clear" w:color="auto" w:fill="auto"/>
            <w:hideMark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r w:rsidRPr="006D0AEC">
              <w:rPr>
                <w:sz w:val="20"/>
              </w:rPr>
              <w:t>Объем (кол-во), ед. изм.</w:t>
            </w:r>
          </w:p>
        </w:tc>
        <w:tc>
          <w:tcPr>
            <w:tcW w:w="1144" w:type="dxa"/>
            <w:shd w:val="clear" w:color="auto" w:fill="auto"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r w:rsidRPr="006D0AEC">
              <w:rPr>
                <w:sz w:val="20"/>
              </w:rPr>
              <w:t>Цена единицы товара, условия поставки, валюта платежа</w:t>
            </w:r>
          </w:p>
        </w:tc>
        <w:tc>
          <w:tcPr>
            <w:tcW w:w="1266" w:type="dxa"/>
            <w:shd w:val="clear" w:color="auto" w:fill="auto"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r w:rsidRPr="006D0AEC">
              <w:rPr>
                <w:sz w:val="20"/>
              </w:rPr>
              <w:t xml:space="preserve">В </w:t>
            </w:r>
            <w:proofErr w:type="spellStart"/>
            <w:r w:rsidRPr="006D0AEC">
              <w:rPr>
                <w:sz w:val="20"/>
              </w:rPr>
              <w:t>т.ч</w:t>
            </w:r>
            <w:proofErr w:type="spellEnd"/>
            <w:r w:rsidRPr="006D0AEC">
              <w:rPr>
                <w:sz w:val="20"/>
              </w:rPr>
              <w:t>. НДС, уплачиваемый при реализации товара на территории Республики Беларусь</w:t>
            </w:r>
          </w:p>
        </w:tc>
        <w:tc>
          <w:tcPr>
            <w:tcW w:w="1134" w:type="dxa"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r w:rsidRPr="006D0AEC">
              <w:rPr>
                <w:sz w:val="20"/>
              </w:rPr>
              <w:t>Общая стоимость товара</w:t>
            </w:r>
          </w:p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rPr>
                <w:sz w:val="20"/>
              </w:rPr>
            </w:pPr>
          </w:p>
        </w:tc>
      </w:tr>
      <w:tr w:rsidR="00165693" w:rsidRPr="006D0AEC" w:rsidTr="00165693">
        <w:trPr>
          <w:trHeight w:val="364"/>
          <w:jc w:val="center"/>
        </w:trPr>
        <w:tc>
          <w:tcPr>
            <w:tcW w:w="319" w:type="dxa"/>
            <w:shd w:val="clear" w:color="auto" w:fill="auto"/>
            <w:vAlign w:val="center"/>
            <w:hideMark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  <w:hideMark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  <w:tc>
          <w:tcPr>
            <w:tcW w:w="1134" w:type="dxa"/>
            <w:vAlign w:val="center"/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</w:tr>
      <w:tr w:rsidR="00165693" w:rsidRPr="006D0AEC" w:rsidTr="00165693">
        <w:trPr>
          <w:gridAfter w:val="7"/>
          <w:wAfter w:w="8456" w:type="dxa"/>
          <w:trHeight w:val="291"/>
          <w:jc w:val="center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693" w:rsidRPr="006D0AEC" w:rsidRDefault="00165693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</w:tr>
    </w:tbl>
    <w:p w:rsidR="00C50698" w:rsidRDefault="00C50698">
      <w:bookmarkStart w:id="0" w:name="_GoBack"/>
      <w:bookmarkEnd w:id="0"/>
    </w:p>
    <w:sectPr w:rsidR="00C5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93"/>
    <w:rsid w:val="00165693"/>
    <w:rsid w:val="00C5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93"/>
    <w:pPr>
      <w:spacing w:after="0" w:line="225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93"/>
    <w:pPr>
      <w:spacing w:after="0" w:line="225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Байдакова Светлана Леонидовна</dc:creator>
  <cp:lastModifiedBy>Байдакова Светлана Леонидовна</cp:lastModifiedBy>
  <cp:revision>1</cp:revision>
  <cp:lastPrinted>2020-07-02T06:31:00Z</cp:lastPrinted>
  <dcterms:created xsi:type="dcterms:W3CDTF">2020-07-02T06:31:00Z</dcterms:created>
  <dcterms:modified xsi:type="dcterms:W3CDTF">2020-07-02T06:32:00Z</dcterms:modified>
</cp:coreProperties>
</file>